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67" w:rsidRDefault="004B0831">
      <w:pPr>
        <w:rPr>
          <w:rFonts w:ascii="Arial" w:hAnsi="Arial" w:cs="Arial"/>
          <w:b/>
          <w:sz w:val="28"/>
          <w:szCs w:val="28"/>
        </w:rPr>
      </w:pPr>
      <w:r w:rsidRPr="004B0831">
        <w:rPr>
          <w:rFonts w:ascii="Arial" w:hAnsi="Arial" w:cs="Arial"/>
          <w:b/>
          <w:sz w:val="28"/>
          <w:szCs w:val="28"/>
        </w:rPr>
        <w:t>Pythoni näited</w:t>
      </w:r>
    </w:p>
    <w:p w:rsidR="004B0831" w:rsidRPr="00597FF1" w:rsidRDefault="004B0831">
      <w:pPr>
        <w:rPr>
          <w:rFonts w:cs="Arial"/>
          <w:sz w:val="24"/>
          <w:szCs w:val="24"/>
        </w:rPr>
      </w:pPr>
      <w:r w:rsidRPr="00597FF1">
        <w:rPr>
          <w:rFonts w:cs="Arial"/>
          <w:sz w:val="24"/>
          <w:szCs w:val="24"/>
        </w:rPr>
        <w:t xml:space="preserve">Klõpsake </w:t>
      </w:r>
      <w:r w:rsidR="00597FF1" w:rsidRPr="00597FF1">
        <w:rPr>
          <w:rFonts w:cs="Arial"/>
          <w:sz w:val="24"/>
          <w:szCs w:val="24"/>
        </w:rPr>
        <w:t>linki. Pythoni programm</w:t>
      </w:r>
      <w:r w:rsidR="00597FF1">
        <w:rPr>
          <w:rFonts w:cs="Arial"/>
          <w:sz w:val="24"/>
          <w:szCs w:val="24"/>
        </w:rPr>
        <w:t>i tekst</w:t>
      </w:r>
      <w:r w:rsidR="00597FF1" w:rsidRPr="00597FF1">
        <w:rPr>
          <w:rFonts w:cs="Arial"/>
          <w:sz w:val="24"/>
          <w:szCs w:val="24"/>
        </w:rPr>
        <w:t xml:space="preserve"> avatakse brauseris. Kopeerige programm Pythoni redaktorisse ja käivitage käsuga </w:t>
      </w:r>
      <w:proofErr w:type="spellStart"/>
      <w:r w:rsidR="00597FF1" w:rsidRPr="00597FF1">
        <w:rPr>
          <w:rFonts w:cs="Arial"/>
          <w:b/>
          <w:sz w:val="24"/>
          <w:szCs w:val="24"/>
        </w:rPr>
        <w:t>Run</w:t>
      </w:r>
      <w:proofErr w:type="spellEnd"/>
      <w:r w:rsidR="00597FF1" w:rsidRPr="00597FF1">
        <w:rPr>
          <w:rFonts w:cs="Arial"/>
          <w:b/>
          <w:sz w:val="24"/>
          <w:szCs w:val="24"/>
        </w:rPr>
        <w:t xml:space="preserve"> </w:t>
      </w:r>
      <w:proofErr w:type="spellStart"/>
      <w:r w:rsidR="00597FF1" w:rsidRPr="00597FF1">
        <w:rPr>
          <w:rFonts w:cs="Arial"/>
          <w:b/>
          <w:sz w:val="24"/>
          <w:szCs w:val="24"/>
        </w:rPr>
        <w:t>Module</w:t>
      </w:r>
      <w:proofErr w:type="spellEnd"/>
      <w:r w:rsidR="00597FF1" w:rsidRPr="00597FF1">
        <w:rPr>
          <w:rFonts w:cs="Arial"/>
          <w:sz w:val="24"/>
          <w:szCs w:val="24"/>
        </w:rPr>
        <w:t>.</w:t>
      </w:r>
    </w:p>
    <w:p w:rsidR="004B0831" w:rsidRDefault="004B0831">
      <w:hyperlink r:id="rId4" w:history="1">
        <w:r w:rsidRPr="004B0831">
          <w:rPr>
            <w:rStyle w:val="Hyperlink"/>
            <w:b/>
            <w:sz w:val="24"/>
            <w:szCs w:val="24"/>
          </w:rPr>
          <w:t>tu</w:t>
        </w:r>
        <w:r w:rsidRPr="004B0831">
          <w:rPr>
            <w:rStyle w:val="Hyperlink"/>
            <w:b/>
            <w:sz w:val="24"/>
            <w:szCs w:val="24"/>
          </w:rPr>
          <w:t>t</w:t>
        </w:r>
        <w:r w:rsidRPr="004B0831">
          <w:rPr>
            <w:rStyle w:val="Hyperlink"/>
            <w:b/>
            <w:sz w:val="24"/>
            <w:szCs w:val="24"/>
          </w:rPr>
          <w:t>v</w:t>
        </w:r>
        <w:r w:rsidRPr="004B0831">
          <w:rPr>
            <w:rStyle w:val="Hyperlink"/>
            <w:b/>
            <w:sz w:val="24"/>
            <w:szCs w:val="24"/>
          </w:rPr>
          <w:t>u</w:t>
        </w:r>
        <w:r w:rsidRPr="004B0831">
          <w:rPr>
            <w:rStyle w:val="Hyperlink"/>
            <w:b/>
            <w:sz w:val="24"/>
            <w:szCs w:val="24"/>
          </w:rPr>
          <w:t>s</w:t>
        </w:r>
      </w:hyperlink>
      <w:r>
        <w:t xml:space="preserve"> – </w:t>
      </w:r>
      <w:proofErr w:type="spellStart"/>
      <w:r>
        <w:t>pythoni</w:t>
      </w:r>
      <w:proofErr w:type="spellEnd"/>
      <w:r>
        <w:t xml:space="preserve"> põhielemendid</w:t>
      </w:r>
    </w:p>
    <w:p w:rsidR="00597FF1" w:rsidRDefault="00597FF1">
      <w:hyperlink r:id="rId5" w:history="1">
        <w:proofErr w:type="spellStart"/>
        <w:r w:rsidRPr="00597FF1">
          <w:rPr>
            <w:rStyle w:val="Hyperlink"/>
            <w:b/>
            <w:sz w:val="24"/>
            <w:szCs w:val="24"/>
          </w:rPr>
          <w:t>rehmaatika</w:t>
        </w:r>
        <w:proofErr w:type="spellEnd"/>
      </w:hyperlink>
      <w:r>
        <w:t xml:space="preserve"> – etteantud korduste arvuga kordus, valik jm</w:t>
      </w:r>
    </w:p>
    <w:p w:rsidR="00597FF1" w:rsidRDefault="00F8289A" w:rsidP="00597FF1">
      <w:hyperlink r:id="rId6" w:history="1">
        <w:r w:rsidRPr="00F8289A">
          <w:rPr>
            <w:rStyle w:val="Hyperlink"/>
            <w:b/>
            <w:sz w:val="24"/>
            <w:szCs w:val="24"/>
          </w:rPr>
          <w:t>id</w:t>
        </w:r>
        <w:r w:rsidRPr="00F8289A">
          <w:rPr>
            <w:rStyle w:val="Hyperlink"/>
            <w:b/>
            <w:sz w:val="24"/>
            <w:szCs w:val="24"/>
          </w:rPr>
          <w:t>e</w:t>
        </w:r>
        <w:r w:rsidRPr="00F8289A">
          <w:rPr>
            <w:rStyle w:val="Hyperlink"/>
            <w:b/>
            <w:sz w:val="24"/>
            <w:szCs w:val="24"/>
          </w:rPr>
          <w:t>a</w:t>
        </w:r>
        <w:r w:rsidRPr="00F8289A">
          <w:rPr>
            <w:rStyle w:val="Hyperlink"/>
            <w:b/>
            <w:sz w:val="24"/>
            <w:szCs w:val="24"/>
          </w:rPr>
          <w:t>al</w:t>
        </w:r>
      </w:hyperlink>
      <w:r>
        <w:t xml:space="preserve"> </w:t>
      </w:r>
      <w:r w:rsidR="00597FF1">
        <w:t xml:space="preserve">– </w:t>
      </w:r>
      <w:r>
        <w:t>sisend-väljund, valikud, funktsioonid</w:t>
      </w:r>
    </w:p>
    <w:p w:rsidR="00597FF1" w:rsidRDefault="006F1CA0">
      <w:hyperlink r:id="rId7" w:history="1">
        <w:r w:rsidRPr="006F1CA0">
          <w:rPr>
            <w:rStyle w:val="Hyperlink"/>
            <w:b/>
            <w:sz w:val="24"/>
            <w:szCs w:val="24"/>
          </w:rPr>
          <w:t>a</w:t>
        </w:r>
        <w:r w:rsidRPr="006F1CA0">
          <w:rPr>
            <w:rStyle w:val="Hyperlink"/>
            <w:b/>
            <w:sz w:val="24"/>
            <w:szCs w:val="24"/>
          </w:rPr>
          <w:t>r</w:t>
        </w:r>
        <w:r w:rsidRPr="006F1CA0">
          <w:rPr>
            <w:rStyle w:val="Hyperlink"/>
            <w:b/>
            <w:sz w:val="24"/>
            <w:szCs w:val="24"/>
          </w:rPr>
          <w:t>va</w:t>
        </w:r>
      </w:hyperlink>
      <w:r w:rsidRPr="006F1CA0">
        <w:rPr>
          <w:b/>
          <w:sz w:val="24"/>
          <w:szCs w:val="24"/>
        </w:rPr>
        <w:t xml:space="preserve"> </w:t>
      </w:r>
      <w:r>
        <w:t>– arvu arvamine, lõputu kordus</w:t>
      </w:r>
    </w:p>
    <w:p w:rsidR="004B0831" w:rsidRDefault="006F1CA0">
      <w:hyperlink r:id="rId8" w:history="1">
        <w:proofErr w:type="spellStart"/>
        <w:r w:rsidRPr="00021E32">
          <w:rPr>
            <w:rStyle w:val="Hyperlink"/>
            <w:b/>
            <w:sz w:val="24"/>
            <w:szCs w:val="24"/>
          </w:rPr>
          <w:t>ri</w:t>
        </w:r>
        <w:r w:rsidRPr="00021E32">
          <w:rPr>
            <w:rStyle w:val="Hyperlink"/>
            <w:b/>
            <w:sz w:val="24"/>
            <w:szCs w:val="24"/>
          </w:rPr>
          <w:t>s</w:t>
        </w:r>
        <w:r w:rsidRPr="00021E32">
          <w:rPr>
            <w:rStyle w:val="Hyperlink"/>
            <w:b/>
            <w:sz w:val="24"/>
            <w:szCs w:val="24"/>
          </w:rPr>
          <w:t>t_</w:t>
        </w:r>
        <w:r w:rsidRPr="00021E32">
          <w:rPr>
            <w:rStyle w:val="Hyperlink"/>
            <w:b/>
            <w:sz w:val="24"/>
            <w:szCs w:val="24"/>
          </w:rPr>
          <w:t>r</w:t>
        </w:r>
        <w:r w:rsidRPr="00021E32">
          <w:rPr>
            <w:rStyle w:val="Hyperlink"/>
            <w:b/>
            <w:sz w:val="24"/>
            <w:szCs w:val="24"/>
          </w:rPr>
          <w:t>ing</w:t>
        </w:r>
        <w:proofErr w:type="spellEnd"/>
      </w:hyperlink>
      <w:r>
        <w:t xml:space="preserve"> – võrdse pindalaga ristkülik ja ring</w:t>
      </w:r>
    </w:p>
    <w:p w:rsidR="006F1CA0" w:rsidRDefault="006F1CA0">
      <w:hyperlink r:id="rId9" w:history="1">
        <w:r w:rsidRPr="006F1CA0">
          <w:rPr>
            <w:rStyle w:val="Hyperlink"/>
            <w:b/>
            <w:sz w:val="24"/>
            <w:szCs w:val="24"/>
          </w:rPr>
          <w:t>m</w:t>
        </w:r>
        <w:r w:rsidRPr="006F1CA0">
          <w:rPr>
            <w:rStyle w:val="Hyperlink"/>
            <w:b/>
            <w:sz w:val="24"/>
            <w:szCs w:val="24"/>
          </w:rPr>
          <w:t>a</w:t>
        </w:r>
        <w:r w:rsidRPr="006F1CA0">
          <w:rPr>
            <w:rStyle w:val="Hyperlink"/>
            <w:b/>
            <w:sz w:val="24"/>
            <w:szCs w:val="24"/>
          </w:rPr>
          <w:t>ja</w:t>
        </w:r>
      </w:hyperlink>
      <w:r>
        <w:t xml:space="preserve"> – graafika näide</w:t>
      </w:r>
    </w:p>
    <w:p w:rsidR="00021E32" w:rsidRDefault="00021E32">
      <w:hyperlink r:id="rId10" w:history="1">
        <w:r w:rsidRPr="00021E32">
          <w:rPr>
            <w:rStyle w:val="Hyperlink"/>
            <w:b/>
            <w:sz w:val="24"/>
            <w:szCs w:val="24"/>
          </w:rPr>
          <w:t>muster</w:t>
        </w:r>
      </w:hyperlink>
      <w:r>
        <w:t xml:space="preserve"> - graafika näide</w:t>
      </w:r>
    </w:p>
    <w:p w:rsidR="006F1CA0" w:rsidRDefault="009832E0" w:rsidP="009832E0">
      <w:hyperlink r:id="rId11" w:history="1">
        <w:r w:rsidRPr="009832E0">
          <w:rPr>
            <w:rStyle w:val="Hyperlink"/>
            <w:b/>
            <w:sz w:val="24"/>
            <w:szCs w:val="24"/>
          </w:rPr>
          <w:t>loto</w:t>
        </w:r>
      </w:hyperlink>
      <w:r>
        <w:t xml:space="preserve"> – loendite kasutamine</w:t>
      </w:r>
    </w:p>
    <w:p w:rsidR="00597FF1" w:rsidRDefault="00597FF1"/>
    <w:sectPr w:rsidR="00597FF1" w:rsidSect="007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831"/>
    <w:rsid w:val="00021E32"/>
    <w:rsid w:val="004B0831"/>
    <w:rsid w:val="00597FF1"/>
    <w:rsid w:val="006F1CA0"/>
    <w:rsid w:val="007F7167"/>
    <w:rsid w:val="009832E0"/>
    <w:rsid w:val="00F8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python/n/rist_ring_2.p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lpa.ttu.ee/python/n/arva_2.p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python/n/ideaal.py" TargetMode="External"/><Relationship Id="rId11" Type="http://schemas.openxmlformats.org/officeDocument/2006/relationships/hyperlink" Target="http://rlpa.ttu.ee/python/n/loto_3.py" TargetMode="External"/><Relationship Id="rId5" Type="http://schemas.openxmlformats.org/officeDocument/2006/relationships/hyperlink" Target="http://rlpa.ttu.ee/python/n/rehmaatika_N.py" TargetMode="External"/><Relationship Id="rId10" Type="http://schemas.openxmlformats.org/officeDocument/2006/relationships/hyperlink" Target="http://rlpa.ttu.ee/python/n/hyportoch_turtle.py" TargetMode="External"/><Relationship Id="rId4" Type="http://schemas.openxmlformats.org/officeDocument/2006/relationships/hyperlink" Target="http://rlpa.ttu.ee/python/n/tutvus.py" TargetMode="External"/><Relationship Id="rId9" Type="http://schemas.openxmlformats.org/officeDocument/2006/relationships/hyperlink" Target="http://rlpa.ttu.ee/python/n/aed_majaga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2015-01-25T11:02:00Z</dcterms:created>
  <dcterms:modified xsi:type="dcterms:W3CDTF">2015-01-25T12:20:00Z</dcterms:modified>
</cp:coreProperties>
</file>